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802700" y="3208500"/>
                          <a:ext cx="7086600" cy="1143000"/>
                        </a:xfrm>
                        <a:custGeom>
                          <a:rect b="b" l="l" r="r" t="t"/>
                          <a:pathLst>
                            <a:path extrusionOk="0" h="1143000" w="70866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7086600" y="1143000"/>
                              </a:lnTo>
                              <a:lnTo>
                                <a:pt x="7086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Wilkinson Wellness Clinic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302 S 12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Ave * Yakima WA,  98902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Phone: (509)453-5506 * Fax: (509)575-0211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Patient Medical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Patient Name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		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of Birth: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Weight: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	 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Gender: Male / Female	 Marital Status (circle one):  Single    Married     Divorced     Widowed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5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2302"/>
        <w:tblGridChange w:id="0">
          <w:tblGrid>
            <w:gridCol w:w="3206"/>
            <w:gridCol w:w="2302"/>
          </w:tblGrid>
        </w:tblGridChange>
      </w:tblGrid>
      <w:tr>
        <w:trPr>
          <w:cantSplit w:val="0"/>
          <w:trHeight w:val="11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Past Medical History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Dates</w:t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Anemia or history of blood transfusion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Autoimmune disorder (SLE, Graves, etc.)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Cancer (describe)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Candida- Yeast infection- Thrush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CFS or Fibromyalgia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Diabetes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Fatigue (describe, under what conditions)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Fever or frequent infections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Generalized weakness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Heart disease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Hepatitis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High blood pressure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HIV/AIDS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Hormone imbalance (see page 4)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Pain/aching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Where: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Describe (sharp, dull etc.):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How long: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Under what conditions: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Rheumatic fever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Seizures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Swollen glands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Thyroid disease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ind w:left="-8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Ooadfnao    Other (any hospitalizations):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035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0"/>
        <w:gridCol w:w="2308"/>
        <w:tblGridChange w:id="0">
          <w:tblGrid>
            <w:gridCol w:w="3200"/>
            <w:gridCol w:w="2308"/>
          </w:tblGrid>
        </w:tblGridChange>
      </w:tblGrid>
      <w:tr>
        <w:trPr>
          <w:cantSplit w:val="0"/>
          <w:trHeight w:val="193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Family Medical History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Which Relative</w:t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Cancer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Diabetes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Heart attack or heart disease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Hepatitis or liver disease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High Blood Pressure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HIV/AIDS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Obesity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Seizures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Thyroid disease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Dementia/Alzheimer’s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High Cholesterol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tblGridChange w:id="0">
          <w:tblGrid>
            <w:gridCol w:w="5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Personal Habits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Smoke                                   packs/day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Quit smoking                               years ago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Chew tobacco                     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Coffee                                    cups/day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                                         cups/day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Carbonated beverages              /day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Water                                    cups/day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Drink alcohol                                                                                YES 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If yes:      Daily      Frequently      Occasionally     Rarely      (circle one)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Recreational drugs or marijuana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Alcoholism    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Wear nail polish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Wear acrylic nails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cosmetics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Get regular exercise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Type:                                            How often: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Hours of sleep nightly: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often do you get up at night: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Sleep aids: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Hours worked per week: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you do to relax: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Spiritually:  Do you pray?          Meditate?           Practice Yoga?           Other?</w:t>
            </w:r>
          </w:p>
        </w:tc>
      </w:tr>
    </w:tbl>
    <w:p w:rsidR="00000000" w:rsidDel="00000000" w:rsidP="00000000" w:rsidRDefault="00000000" w:rsidRPr="00000000" w14:paraId="0000006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4"/>
        <w:gridCol w:w="2664"/>
        <w:tblGridChange w:id="0">
          <w:tblGrid>
            <w:gridCol w:w="2664"/>
            <w:gridCol w:w="26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X-Rays, Scans, Endoscopy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Abdomen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Back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Chest 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Colon 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Extremities 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Full body scan/heart scan 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Gallbladder 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Kidney 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CT scan or MRI of: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Endoscopy of Colonoscopy 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4"/>
        <w:gridCol w:w="2664"/>
        <w:tblGridChange w:id="0">
          <w:tblGrid>
            <w:gridCol w:w="2664"/>
            <w:gridCol w:w="26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Surgeries/Organs removed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4"/>
        <w:gridCol w:w="2664"/>
        <w:tblGridChange w:id="0">
          <w:tblGrid>
            <w:gridCol w:w="2664"/>
            <w:gridCol w:w="26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Significant Trauma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(Accidents, Falls, Etc.)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4"/>
        <w:gridCol w:w="2664"/>
        <w:tblGridChange w:id="0">
          <w:tblGrid>
            <w:gridCol w:w="2664"/>
            <w:gridCol w:w="26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Dental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Metal amalgam fillings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If removed, when: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TMJ (clenching, grinding)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Snoring/sleep apnea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Root canals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Wisdom teeth extracted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Crowns/caps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Metal used: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Braces/retainer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Sensitive teeth/sensitive gums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Dentures 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 dental cleaning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 dental exam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 dental images (x-rays)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Dental problems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Allergies/Sensitivities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Carpet / furniture / cabinets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Chemicals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Cologne smells like bug spray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Cologne, scented products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Dust                                 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Fabric                              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Food                                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List: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Metals                             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Mold                               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Pesticides, fumigation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Pollen                              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Smoke                             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Suspect you are allergic but don't know to what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 allergies                                                                         YES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List:</w:t>
            </w:r>
          </w:p>
        </w:tc>
      </w:tr>
    </w:tbl>
    <w:p w:rsidR="00000000" w:rsidDel="00000000" w:rsidP="00000000" w:rsidRDefault="00000000" w:rsidRPr="00000000" w14:paraId="000000CE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02700" y="3208500"/>
                          <a:ext cx="7086600" cy="1143000"/>
                        </a:xfrm>
                        <a:custGeom>
                          <a:rect b="b" l="l" r="r" t="t"/>
                          <a:pathLst>
                            <a:path extrusionOk="0" h="1143000" w="70866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7086600" y="1143000"/>
                              </a:lnTo>
                              <a:lnTo>
                                <a:pt x="7086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Wilkinson Wellness Clinic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302 S 12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Ave * Yakima WA,  98902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Phone: (509)453-5506 * Fax: (509)575-0211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Patient Medical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Patient Name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			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General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Feet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hands                                                                            YES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Cravings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Excess sleep                                                                         YES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Excessive thirst (mouth feels like cotton)                  YES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Heavy appetite                                                                    YES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Insomnia                                                                               YES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Low blood sugar                                                                 YES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Peculiar tastes/smells                                                      YES 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 Appetite                                                                      YES 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Poor/restless sleep                                                            YES             NO</w:t>
            </w:r>
          </w:p>
        </w:tc>
      </w:tr>
    </w:tbl>
    <w:p w:rsidR="00000000" w:rsidDel="00000000" w:rsidP="00000000" w:rsidRDefault="00000000" w:rsidRPr="00000000" w14:paraId="000000D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Skin &amp; 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Acne/pimples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Athletes foot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Burning on bottom of feet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Change in skin/hair texture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Changing moles   Where: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Crawling sensation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Dry skin  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Flushing  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Hives        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Itching     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Oily skin  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Rashes     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Pale skin 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Pigmentation/brown spots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0E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Eyes, Ears, Nose, Throat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Blindness or decreased vision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Bright flashes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Cataracts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Color blindness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Blurred/tunnel vision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Contact lenses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Dark circles under eyes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Eye pain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Eye strain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Floaters in eyes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Glaucoma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Gritty feeling in eyes/dry eyes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Halos around lights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 night vision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Sensitive to sunlight or strong light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Swollen, reddened, or sticky eyelids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Deafness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Drainage from ears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Earaches/ear infections                                                  YES             NO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Hearing aids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Hearing loss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Itching in ear canal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Itching or redness from wearing earrings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Ringing or buzzing in ears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Chills  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Dizziness (vertigo)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Fatigue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Fevers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Night sweats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 heat/cold tolerance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Rarely sweat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Sudden energy drop      (time:                     )            YES             NO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Sweat easily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Tired upon awakening (feel like you haven’t slept) YES/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12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Skin &amp; Hair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Brittle nails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Bruise easily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Cuts heal slowly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Dandruff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Eczema 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Hair Loss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Crown      Sides      Front         Hair line       Diffuse      sudden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Nail fungus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Peeling or cracking of skin on feet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Psoriasis 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Split or ridged nails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Sweating   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White spots on nails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 skin/hair problems: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Eyes, Ears, Nose, Throat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Excessive mucous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Nasal polyps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Nose bleeds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Runny nose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Sinus problems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Sneezing attacks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Stuffy nose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Bleeding gums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Canker sores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Chronic coughing                                                          YES             NO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Cold sores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Cracking around lips/ white tongue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Frequent sore throats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Enlarged glands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Gagging/frequent need to clear throat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Grinding teeth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Hoarseness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Discoloration of gums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 gum problems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Swallowing difficulty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Swollen or discolored tongue, gums, or lips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TMJ problems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Tonsillitis                                          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802700" y="3208500"/>
                          <a:ext cx="7086600" cy="1143000"/>
                        </a:xfrm>
                        <a:custGeom>
                          <a:rect b="b" l="l" r="r" t="t"/>
                          <a:pathLst>
                            <a:path extrusionOk="0" h="1143000" w="70866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7086600" y="1143000"/>
                              </a:lnTo>
                              <a:lnTo>
                                <a:pt x="7086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Wilkinson Wellness Clinic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302 S 12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Ave * Yakima WA,  98902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Phone: (509)453-5506 * Fax: (509)575-0211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Patient Medical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Patient Name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			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Cardio Vascular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Abnormal electrocardiogram (EKG)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Angina (heart / chest pain)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Awaken from sleep with shortness of breath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Blood clots  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Coronary Heart Scan (calcium score)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Difficulty breathing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Enlarged heart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Fainting        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Heart attack                                                                              YES            NO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Heart murmur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Heart surgery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High blood pressure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Holter monitor                                                                        YES            NO</w:t>
            </w:r>
          </w:p>
        </w:tc>
      </w:tr>
    </w:tbl>
    <w:p w:rsidR="00000000" w:rsidDel="00000000" w:rsidP="00000000" w:rsidRDefault="00000000" w:rsidRPr="00000000" w14:paraId="0000016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Respiratory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Allergies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             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YES        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Asthma       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Cough          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Coughing blood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Difficulty breathing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Low exercise tolerance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Pain with deep breathing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Shortness of breath with activity or at rest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Sleep apnea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Tuberculosis                                                                            YES            NO</w:t>
            </w:r>
          </w:p>
        </w:tc>
      </w:tr>
    </w:tbl>
    <w:p w:rsidR="00000000" w:rsidDel="00000000" w:rsidP="00000000" w:rsidRDefault="00000000" w:rsidRPr="00000000" w14:paraId="0000017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Gastrointestinal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Abdominal pain/cramps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Alternating constipation and diarrhea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History of appendicitis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Appetite – poor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Appetite - excessive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Bad breath or bad taste in your mouth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 or bloody stools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Bloated feeling/ abdominal distention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Bowel habit changes                                                              YES            NO              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Colon or bowel trouble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Colon Polyps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Constipation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Crohn’s or ulcerative colitis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Diarrhea, persistent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Diverticulosis or diverticulitis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Frequent blenching/flatulence or gas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Gallbladder attacks or stones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Heliobacter pylori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Cardio vascular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High cholesterol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Irregular/skipped heartbeats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Low Blood Pressure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Numbness of hands/feet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Pacemaker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Phlebitis    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Rapid heartbeats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Swollen hands/feet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Varicose veins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Echocardiogram (heart ultrasound)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Treadmill stress test                                                            YES            NO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Respiratory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Abnormal chest x-ray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History of bronchietasis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Cystic fibrosis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Chest congestion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COPD or Emphysema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History of Pneumonia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Lung Nodules or calcium   deposits                                YES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inhalers or wheezing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Gastrointestinal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Hiatial hernia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Heartburn or GERD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Hemorrhoids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Indigestion  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Nausea          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Nervous stomach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Parasites      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Persistent  flatulence or gas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Rectal itch or pain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Rectal bleeding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Sensitive abdomen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Sweets upset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Ulcers                  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Vomiting blood                                                                       YES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Bowel movements (how often) per day: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Laxative use:                              per week:                            type: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02700" y="3208500"/>
                          <a:ext cx="7086600" cy="1143000"/>
                        </a:xfrm>
                        <a:custGeom>
                          <a:rect b="b" l="l" r="r" t="t"/>
                          <a:pathLst>
                            <a:path extrusionOk="0" h="1143000" w="70866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7086600" y="1143000"/>
                              </a:lnTo>
                              <a:lnTo>
                                <a:pt x="7086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Wilkinson Wellness Clinic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302 S 12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Ave * Yakima WA,  98902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Phone: (509)453-5506 * Fax: (509)575-0211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Patient Medical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Patient Name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			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1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Genito-Urinary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Frequent urination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Interstitial cystitis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Kidney pain (mid back)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Pain on urination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 passing urine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Transgender (trans-female or trans-male)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Trouble holding urine/incontinence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Urgency to urinate                                                                    YES                 NO</w:t>
            </w:r>
          </w:p>
        </w:tc>
      </w:tr>
    </w:tbl>
    <w:p w:rsidR="00000000" w:rsidDel="00000000" w:rsidP="00000000" w:rsidRDefault="00000000" w:rsidRPr="00000000" w14:paraId="000001E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Male reproductive/genitalia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Diminished sex desire                                                             YES                 NO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Enlarged prostate gland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Erection problems/Impotency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Hernia          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Lump in testicles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Night time erections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Penis discharge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Peyroinne’s disease (abnormal curvature of penis)       YES                 NO</w:t>
            </w:r>
          </w:p>
        </w:tc>
      </w:tr>
    </w:tbl>
    <w:p w:rsidR="00000000" w:rsidDel="00000000" w:rsidP="00000000" w:rsidRDefault="00000000" w:rsidRPr="00000000" w14:paraId="000001E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Pregnancy &amp; Gynecology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Age of first menses (period):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Number of pregnancies:           Number of births:             Miscarriages: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Tubal pregnancies:    Yes      No                  If Yes, How many: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Flow:         Heavy          /        light             /          clots          /             (circle one)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Period duration: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 mammogram: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 menstrual cycle: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 pap smear: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Abnormal pap                       when: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If so what treatment (repeat pap, cryotherapy/freezing, or medication)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Birth control type: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Hormone replacement: which?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Menopause (date):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 pelvic sonogram (ultrasound)?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Breast lumps                                                                             YES                 NO</w:t>
            </w:r>
          </w:p>
        </w:tc>
      </w:tr>
    </w:tbl>
    <w:p w:rsidR="00000000" w:rsidDel="00000000" w:rsidP="00000000" w:rsidRDefault="00000000" w:rsidRPr="00000000" w14:paraId="000002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Musculoskeletal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Pain:                                                         Where: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Stiffness:                                                 Where: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Swelling:                                                 Where: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Enlarged knuckles or bumps on joints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Where: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 injury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Concussion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Whiplash    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Low back stiffness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Loss of consciousness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Mobility problems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Osteoporosis or Osteopenia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Tightness between shoulder blades                                   YES                 NO</w:t>
            </w:r>
          </w:p>
        </w:tc>
      </w:tr>
    </w:tbl>
    <w:p w:rsidR="00000000" w:rsidDel="00000000" w:rsidP="00000000" w:rsidRDefault="00000000" w:rsidRPr="00000000" w14:paraId="0000021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Genito-Urinary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Blood in urine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H/O kidney infection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Kidney stones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Sexually transmitted disease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List: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Wake up to urinate: how often                       /night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22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Male reproductive/genitalia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Premature ejaculation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Sore or lesion on penis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Where: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you tried Viagra, Cialis, or Levitra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you tried testosterone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23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Pregnancy &amp; Gynecology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Low sex drive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Endometriosis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Fibroid Uterus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Hot flashes or night sweats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Infertility, difficulty getting pregnant                                     YES                 NO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Irregular periods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Menstrual cramps or spotting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Nipple discharge or cramps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Pain with intercourse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Pelvic pain       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PMS (moody, cravings, breast tenderness, bloating)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Ovarian Cysts or PCOS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Vaginal discharge or itching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Vaginal dryness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24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Musculoskeletal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Rheumatoid Arthritis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Joint swelling    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Muscle weakness, numbness or tingling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Bump on bones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Damp weather causes aching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or face not symmetrical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Pain or popping in jaw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Sciatica                     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Joint pain                     where: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Joint surgery              where: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you use a cane?                                                                            YES  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02700" y="3208500"/>
                          <a:ext cx="7086600" cy="1143000"/>
                        </a:xfrm>
                        <a:custGeom>
                          <a:rect b="b" l="l" r="r" t="t"/>
                          <a:pathLst>
                            <a:path extrusionOk="0" h="1143000" w="70866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7086600" y="1143000"/>
                              </a:lnTo>
                              <a:lnTo>
                                <a:pt x="7086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Wilkinson Wellness Clinic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302 S 12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Ave * Yakima WA,  98902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Phone: (509)453-5506 * Fax: (509)575-0211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Patient Medical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Patient Name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			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9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Neuro-psychological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Anger, irritability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Anxiety, fear, nervousness (Panic attacks)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Bipolar (elevated &amp; depressed mood, addictions)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Concussions or blunted head trauma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Confusion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Cry often or easily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Depression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you want a referral for counseling?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you have a family history for mental disorders?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Drug addiction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Easily stressed or overwhelmed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Eating disorder (Anorexia or Bulemia)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Schizophrenia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Fatigue or sluggishness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Feel inferior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Feel like life is demanding/stressful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Feel like life is unsatisfactory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Friends tell you that you drink too much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Hair loss    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you been hospitalized for depression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Headaches(stress, tension, migraines, cluster)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Where?  Front         Back            Sides           when?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History of seizures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Hyperactivity or ADD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Insomnia (cant go to sleep or awaken from sleep)         YES               NO</w:t>
            </w:r>
          </w:p>
        </w:tc>
      </w:tr>
    </w:tbl>
    <w:p w:rsidR="00000000" w:rsidDel="00000000" w:rsidP="00000000" w:rsidRDefault="00000000" w:rsidRPr="00000000" w14:paraId="0000027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Medical Problems Not Covered Elsewhere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Recurrent skin infections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Broken bones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Cirrhosis or liver disease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Gout            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Goiter (enlarged thyroid)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Mononucleosis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Drug reaction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Biopsies                                                                                        YES               NO</w:t>
            </w:r>
          </w:p>
        </w:tc>
      </w:tr>
    </w:tbl>
    <w:p w:rsidR="00000000" w:rsidDel="00000000" w:rsidP="00000000" w:rsidRDefault="00000000" w:rsidRPr="00000000" w14:paraId="0000028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Electromagnetic Radiation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Frequent x-rays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Live under or around power lines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cellular or portable phone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you use an ear piece for your cell phone                     YES               NO</w:t>
            </w:r>
          </w:p>
        </w:tc>
      </w:tr>
    </w:tbl>
    <w:p w:rsidR="00000000" w:rsidDel="00000000" w:rsidP="00000000" w:rsidRDefault="00000000" w:rsidRPr="00000000" w14:paraId="0000028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Birth Factors –“were you…”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Birth trauma (describe)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Bottle fed 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Breast fed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Adopted                                                                                      YES               NO</w:t>
            </w:r>
          </w:p>
        </w:tc>
      </w:tr>
    </w:tbl>
    <w:p w:rsidR="00000000" w:rsidDel="00000000" w:rsidP="00000000" w:rsidRDefault="00000000" w:rsidRPr="00000000" w14:paraId="0000029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</w:t>
      </w:r>
    </w:p>
    <w:p w:rsidR="00000000" w:rsidDel="00000000" w:rsidP="00000000" w:rsidRDefault="00000000" w:rsidRPr="00000000" w14:paraId="0000029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Neuro-psychological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Alzheimer’s or Parkinson’s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Areas of numbness or tingling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Where: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you ever considered or attempted suicide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Are you suicidal now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you seen a counselor or psychiatrist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Multiple personality disorder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Mood swings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Slurred speech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Sense of despair or socially isolated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Stuttering, stammering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Learning disabilities  (dyslexia)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Leg or arm weakness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you taken meds for anxiety or depression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Phobias, irrational fears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 concentration or coordination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Strokes (mini-stroke or TIA)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 memory or forgetfulness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Restlessness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Treatment for emotional problems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Tremors (shaking, twitching)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Worry frequently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Startled at night, nightmares, or vivid dreams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Nervous breakdown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2C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Medical Problems Not Covered Elsewhere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Obesity      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Parasites   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Abnormal blood clotting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Polio           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Rheumatic fever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Slow metabolism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Warts         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2C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Electromagnetic Radiation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water bed or electric blanket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 with computers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 radiation exposure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Describe:</w:t>
            </w:r>
          </w:p>
        </w:tc>
      </w:tr>
    </w:tbl>
    <w:p w:rsidR="00000000" w:rsidDel="00000000" w:rsidP="00000000" w:rsidRDefault="00000000" w:rsidRPr="00000000" w14:paraId="000002D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tblGridChange w:id="0">
          <w:tblGrid>
            <w:gridCol w:w="5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Birth Factors –“were you…”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 medical info available from birth parents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Casarean section or forceps delivery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Premature                                                                                   YES    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Unknown                                                                                     YES               NO</w:t>
            </w:r>
          </w:p>
        </w:tc>
      </w:tr>
    </w:tbl>
    <w:p w:rsidR="00000000" w:rsidDel="00000000" w:rsidP="00000000" w:rsidRDefault="00000000" w:rsidRPr="00000000" w14:paraId="000002D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02700" y="3208500"/>
                          <a:ext cx="7086600" cy="1143000"/>
                        </a:xfrm>
                        <a:custGeom>
                          <a:rect b="b" l="l" r="r" t="t"/>
                          <a:pathLst>
                            <a:path extrusionOk="0" h="1143000" w="70866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7086600" y="1143000"/>
                              </a:lnTo>
                              <a:lnTo>
                                <a:pt x="7086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Wilkinson Wellness Clinic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302 S 12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Ave * Yakima WA,  98902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Phone: (509)453-5506 * Fax: (509)575-0211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Patient Medical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Patient Name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			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8">
      <w:pPr>
        <w:rPr>
          <w:sz w:val="16"/>
          <w:szCs w:val="16"/>
        </w:rPr>
        <w:sectPr>
          <w:headerReference r:id="rId13" w:type="default"/>
          <w:pgSz w:h="15840" w:w="12240" w:orient="portrait"/>
          <w:pgMar w:bottom="90" w:top="720" w:left="648" w:right="648" w:header="288" w:footer="360"/>
          <w:pgNumType w:start="1"/>
          <w:cols w:equalWidth="0" w:num="2">
            <w:col w:space="720" w:w="5112"/>
            <w:col w:space="0" w:w="511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Risk of Exposure</w:t>
      </w:r>
    </w:p>
    <w:p w:rsidR="00000000" w:rsidDel="00000000" w:rsidP="00000000" w:rsidRDefault="00000000" w:rsidRPr="00000000" w14:paraId="000002E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11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38"/>
        <w:gridCol w:w="2340"/>
        <w:tblGridChange w:id="0">
          <w:tblGrid>
            <w:gridCol w:w="8838"/>
            <w:gridCol w:w="234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Circle the corresponding number for Questions A-E Below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(0) Never        (1) Rarely       (2) Monthly          (3) Weekly         (4) Daily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 How often are strong chemicals used in your home? (disinfectants, bleaches, oven and drain cleaners, furniture polish, floor wax, window cleaners, etc.)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0   1    2    3   4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b. How often are pesticides used in your home?</w:t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0   1    2    3   4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c. How often do you have your home treated for insects?</w:t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0   1    2    3   4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d. How often are you exposed to nail polish, perfume, hair spray, and other cosmetics?</w:t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0   1    2    3   4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 How often are you exposed to diesel fumes, exhaust fumes, or gasoline fumes?</w:t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0   1    2    3   4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Circle the corresponding number for the questions below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(0) No       (1) Mild Change           (2) Moderate Change     (3)Drastic Change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you noticed any negative change in your health since you moved into your home or apartment?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0      1      2      3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you noticed any negative change in your health since you started your new job?</w:t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0      1      2      3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you have a water purification system in your home?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YES      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you have any indoor pets?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YES       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you have an air purification system in your home?</w:t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YES       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Are you a dentist, painter, farm worker, or construction worker?</w:t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YES        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Describe your work history. Include exposure to chemicals, fumes, pesticides, metals, heavy lifting, electromagnetic fields, radiation, asbestos, high stress, and anything that may be health related.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Dates:                                                      Description of work: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Dates:                                                     Description of work: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Briefly describe where you have lived since childhood – part of country/world, in city/rural, etc., and potential exposures from ill patient, unusual neighbors’ occupations (cattle rearing, farming, raising pigeons or turtles) etc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Describe your hobbies, sports, and forms of recreation, with attention to exposure as listed under work history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Are you interested in a weight program?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What diets or weight loss programs have you tried and were you successful?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Is there anything else you would like to let us know?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What is your biggest concern that you would like to discuss today?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jc w:val="center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Circle the corresponding number for the items below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802700" y="3208500"/>
                          <a:ext cx="7086600" cy="1143000"/>
                        </a:xfrm>
                        <a:custGeom>
                          <a:rect b="b" l="l" r="r" t="t"/>
                          <a:pathLst>
                            <a:path extrusionOk="0" h="1143000" w="70866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7086600" y="1143000"/>
                              </a:lnTo>
                              <a:lnTo>
                                <a:pt x="7086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Wilkinson Wellness Clinic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302 S 12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Ave * Yakima WA,  98902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Phone: (509)453-5506 * Fax: (509)575-0211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Patient Medical 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Patient Name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			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096125" cy="1152525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–No or Never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–Yes or Sometimes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–Often</w:t>
      </w:r>
    </w:p>
    <w:tbl>
      <w:tblPr>
        <w:tblStyle w:val="Table38"/>
        <w:tblW w:w="111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1800"/>
        <w:gridCol w:w="720"/>
        <w:gridCol w:w="3600"/>
        <w:gridCol w:w="1698"/>
        <w:tblGridChange w:id="0">
          <w:tblGrid>
            <w:gridCol w:w="3360"/>
            <w:gridCol w:w="1800"/>
            <w:gridCol w:w="720"/>
            <w:gridCol w:w="3600"/>
            <w:gridCol w:w="1698"/>
          </w:tblGrid>
        </w:tblGridChange>
      </w:tblGrid>
      <w:tr>
        <w:trPr>
          <w:cantSplit w:val="0"/>
          <w:trHeight w:val="10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5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Nutritional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Abnormal thirst                                                        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Age spots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Avoid cruciferous vegetables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Avoid exercise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(e.g. cauliflower, brussel sprouts, asparagus)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Bulemia (binge / purge)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Avoid red fruits or vegetables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Cholesterol above 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(e.g. tomatoes, cranberries, cherries)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Difficulty gaining or maintaining weight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Bad breath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Difficulty losing weight even on a diet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Appetite loss, anorexia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Difficulty strengthening muscles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Consume commercially produced dairy products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Drink chlorinated water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Consume hydrogen fats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Drink non-filtered water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Craving for alcohol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Drink sweet beverages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Raving for bread, starches, or pasta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candy or sweets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Cravings for coffee, tea, cola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fatty food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Cravings for fatty foods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food that is not organically grown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Cravings for salt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less than 4 servings of grain a day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Cravings for spicy foods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less than 3 servings of fresh fruit a day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Cravings for sweets, fruit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less than 2 servings of dairy products a day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Cravings for vinegar, ketchup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less than 2 servings of fresh, dark-colored, vegetables a day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 cravings—type?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more thank 6 oz of protein a day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Distress eating fatty foods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white bread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Drink carbonated beverages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Excessive fatigue during workouts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Drink fluoridated water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meat (vegetarian or vegan)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commercially raised meat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Excessive wrinkling of the skin/premature aging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cooked and/or processed food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Food allergy, proven or suspected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rapidly, without chewing thoroughly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Graying of the hair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Eat until you feel full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a small appetite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Emotional or stress eater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stress in your life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Feel a need to eliminate too soon after eating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High fat diet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Feel flush after eating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Hungry soon after meal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Feel sleepy or have low energy after eating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Hyperactivity or excessive nervousness without food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Feel too full after eating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Muscles feel weak after performing daily activities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Food passes through undigested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Persistent cramps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Foreign travel in the last 90 days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 smell / taste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Get indigestion after eating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Pulse speeds after meals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diarrhea after eating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Sleepy after meals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difficulty breathing after eating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Take vitamins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uncomfortable or adverse reactions after eating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Trouble sleeping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History of food poisoning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Unpleasant taste in mouth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Low carbohydrate diet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Weakness or faintness between meals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Low energy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Weight gain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Low fiber diet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Weight loss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Undergone surgery in the last 90 days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Would you like to work with our nutritionist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Practice mindful eating </w:t>
            </w:r>
          </w:p>
          <w:p w:rsidR="00000000" w:rsidDel="00000000" w:rsidP="00000000" w:rsidRDefault="00000000" w:rsidRPr="00000000" w14:paraId="000004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(No distractions, e.g. TV or work)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 nutritional labels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0              1                2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Physician Notes: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39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Physician Signature: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               Date:</w:t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" w:top="720" w:left="648" w:right="648" w:header="936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4680" w:hanging="360"/>
      </w:pPr>
      <w:rPr/>
    </w:lvl>
    <w:lvl w:ilvl="1">
      <w:start w:val="1"/>
      <w:numFmt w:val="lowerLetter"/>
      <w:lvlText w:val="%2."/>
      <w:lvlJc w:val="left"/>
      <w:pPr>
        <w:ind w:left="5400" w:hanging="360"/>
      </w:pPr>
      <w:rPr/>
    </w:lvl>
    <w:lvl w:ilvl="2">
      <w:start w:val="1"/>
      <w:numFmt w:val="lowerRoman"/>
      <w:lvlText w:val="%3."/>
      <w:lvlJc w:val="right"/>
      <w:pPr>
        <w:ind w:left="6120" w:hanging="180"/>
      </w:pPr>
      <w:rPr/>
    </w:lvl>
    <w:lvl w:ilvl="3">
      <w:start w:val="1"/>
      <w:numFmt w:val="decimal"/>
      <w:lvlText w:val="%4."/>
      <w:lvlJc w:val="left"/>
      <w:pPr>
        <w:ind w:left="6840" w:hanging="360"/>
      </w:pPr>
      <w:rPr/>
    </w:lvl>
    <w:lvl w:ilvl="4">
      <w:start w:val="1"/>
      <w:numFmt w:val="lowerLetter"/>
      <w:lvlText w:val="%5."/>
      <w:lvlJc w:val="left"/>
      <w:pPr>
        <w:ind w:left="7560" w:hanging="360"/>
      </w:pPr>
      <w:rPr/>
    </w:lvl>
    <w:lvl w:ilvl="5">
      <w:start w:val="1"/>
      <w:numFmt w:val="lowerRoman"/>
      <w:lvlText w:val="%6."/>
      <w:lvlJc w:val="right"/>
      <w:pPr>
        <w:ind w:left="8280" w:hanging="180"/>
      </w:pPr>
      <w:rPr/>
    </w:lvl>
    <w:lvl w:ilvl="6">
      <w:start w:val="1"/>
      <w:numFmt w:val="decimal"/>
      <w:lvlText w:val="%7."/>
      <w:lvlJc w:val="left"/>
      <w:pPr>
        <w:ind w:left="9000" w:hanging="360"/>
      </w:pPr>
      <w:rPr/>
    </w:lvl>
    <w:lvl w:ilvl="7">
      <w:start w:val="1"/>
      <w:numFmt w:val="lowerLetter"/>
      <w:lvlText w:val="%8."/>
      <w:lvlJc w:val="left"/>
      <w:pPr>
        <w:ind w:left="9720" w:hanging="360"/>
      </w:pPr>
      <w:rPr/>
    </w:lvl>
    <w:lvl w:ilvl="8">
      <w:start w:val="1"/>
      <w:numFmt w:val="lowerRoman"/>
      <w:lvlText w:val="%9."/>
      <w:lvlJc w:val="right"/>
      <w:pPr>
        <w:ind w:left="104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4AB2"/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table" w:styleId="TableGrid">
    <w:name w:val="Table Grid"/>
    <w:basedOn w:val="TableNormal"/>
    <w:uiPriority w:val="59"/>
    <w:rsid w:val="00D73435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 w:val="1"/>
    <w:rsid w:val="009746A8"/>
  </w:style>
  <w:style w:type="character" w:styleId="FootnoteTextChar" w:customStyle="1">
    <w:name w:val="Footnote Text Char"/>
    <w:basedOn w:val="DefaultParagraphFont"/>
    <w:link w:val="FootnoteText"/>
    <w:uiPriority w:val="99"/>
    <w:rsid w:val="009746A8"/>
  </w:style>
  <w:style w:type="character" w:styleId="FootnoteReference">
    <w:name w:val="footnote reference"/>
    <w:basedOn w:val="DefaultParagraphFont"/>
    <w:uiPriority w:val="99"/>
    <w:unhideWhenUsed w:val="1"/>
    <w:rsid w:val="009746A8"/>
    <w:rPr>
      <w:vertAlign w:val="superscript"/>
    </w:rPr>
  </w:style>
  <w:style w:type="paragraph" w:styleId="ListParagraph">
    <w:name w:val="List Paragraph"/>
    <w:basedOn w:val="Normal"/>
    <w:uiPriority w:val="34"/>
    <w:qFormat w:val="1"/>
    <w:rsid w:val="002C0F3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NTjDyMO79FGH8pvJ2i1Cwg+waw==">AMUW2mXp1xxnSI9xa9BUQhMRzrLe+FMuIidw4seHVTfl+TSLrql2MV2va8R7ZzmX+ZpOX+LgamRLeX3BC1eDsfP99x+vQUuXC7eY1Ldp3A9u6srARiKRpVF48Ra+WAu9f86q1vBHoEeZ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2014-04-08T21:40:00Z</dcterms:created>
  <dc:creator>Two</dc:creator>
</cp:coreProperties>
</file>